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C7C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40B814E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106F7D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335F2B6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511EE8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BF7B90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E454D0E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73A9FEA7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5B9B5483" w14:textId="7777777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</w:p>
    <w:p w14:paraId="36B5E041" w14:textId="3AB88236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  <w:r w:rsidRPr="00A174ED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Dagprogramma </w:t>
      </w:r>
      <w:r w:rsidR="00B61F9F">
        <w:rPr>
          <w:rFonts w:ascii="Helvetica" w:hAnsi="Helvetica" w:cs="Helvetica"/>
          <w:b/>
          <w:sz w:val="36"/>
          <w:szCs w:val="36"/>
          <w:u w:val="single"/>
          <w:lang w:val="nl-NL"/>
        </w:rPr>
        <w:t>Bad Kreuznach</w:t>
      </w:r>
    </w:p>
    <w:p w14:paraId="7A68EA09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25E765F7" w14:textId="77777777" w:rsidR="00A174ED" w:rsidRPr="00A174ED" w:rsidRDefault="00A174ED" w:rsidP="00A174ED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393F7099" w14:textId="5F6AD41B" w:rsidR="00A174ED" w:rsidRPr="00A174ED" w:rsidRDefault="00B61F9F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donderdag</w:t>
      </w:r>
      <w:r w:rsidR="00A174ED" w:rsidRPr="00A174ED">
        <w:rPr>
          <w:rFonts w:ascii="Helvetica" w:hAnsi="Helvetica" w:cs="Helvetica"/>
          <w:b/>
          <w:sz w:val="20"/>
          <w:szCs w:val="20"/>
          <w:lang w:val="nl-NL"/>
        </w:rPr>
        <w:t>namiddag</w:t>
      </w:r>
    </w:p>
    <w:p w14:paraId="51CF7C71" w14:textId="1DAB875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Je kan vrij inchecken aan het onthaal van de herberg tussen 16u00 en 24u00. Als niemand aanwezig is aan het onthaal, kan je contact opnemen met de crew van </w:t>
      </w:r>
      <w:proofErr w:type="spellStart"/>
      <w:r w:rsidR="00365B73">
        <w:rPr>
          <w:rFonts w:ascii="Helvetica" w:hAnsi="Helvetica" w:cs="Helvetica"/>
          <w:sz w:val="20"/>
          <w:szCs w:val="20"/>
          <w:lang w:val="nl-NL"/>
        </w:rPr>
        <w:t>Flowtrack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 xml:space="preserve"> op</w:t>
      </w:r>
      <w:r w:rsidR="00281939">
        <w:rPr>
          <w:rFonts w:ascii="Helvetica" w:hAnsi="Helvetica" w:cs="Helvetica"/>
          <w:sz w:val="20"/>
          <w:szCs w:val="20"/>
          <w:lang w:val="nl-NL"/>
        </w:rPr>
        <w:t>:</w:t>
      </w:r>
      <w:r w:rsidR="00281939">
        <w:rPr>
          <w:rFonts w:ascii="Helvetica" w:hAnsi="Helvetica" w:cs="Helvetica"/>
          <w:sz w:val="20"/>
          <w:szCs w:val="20"/>
          <w:lang w:val="nl-NL"/>
        </w:rPr>
        <w:br/>
        <w:t>+324</w:t>
      </w:r>
      <w:r w:rsidR="00B61F9F">
        <w:rPr>
          <w:rFonts w:ascii="Helvetica" w:hAnsi="Helvetica" w:cs="Helvetica"/>
          <w:sz w:val="20"/>
          <w:szCs w:val="20"/>
          <w:lang w:val="nl-NL"/>
        </w:rPr>
        <w:t xml:space="preserve"> 98 61 30 96</w:t>
      </w:r>
      <w:r w:rsidRPr="00A174ED">
        <w:rPr>
          <w:rFonts w:ascii="Helvetica" w:hAnsi="Helvetica" w:cs="Helvetica"/>
          <w:sz w:val="20"/>
          <w:szCs w:val="20"/>
          <w:lang w:val="nl-NL"/>
        </w:rPr>
        <w:t>.</w:t>
      </w:r>
    </w:p>
    <w:p w14:paraId="1FE5D33E" w14:textId="77777777" w:rsid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De mountainbikes kunnen in de daarvoor speciaal voorziene ruimtes geplaatst worden. Gelieve geen fietsen op de kamers te zetten. Een medewerker zal tonen waar je de bikes veilig kunt wegbergen.</w:t>
      </w:r>
    </w:p>
    <w:p w14:paraId="4A8F672E" w14:textId="221B6A68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Als je avondeten hebt bijgeboekt kan je dineren tussen 18u en 19u30</w:t>
      </w:r>
    </w:p>
    <w:p w14:paraId="4EE5C358" w14:textId="7777777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Om 21u00 is er een briefing en welkomstmeeting gepland. Indien je later zou aankomen, wordt er individueel gebrieft.</w:t>
      </w:r>
    </w:p>
    <w:p w14:paraId="63599F9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004C56BA" w14:textId="47E6EF52" w:rsidR="00A174ED" w:rsidRPr="00A174ED" w:rsidRDefault="00B61F9F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vrijdag</w:t>
      </w:r>
    </w:p>
    <w:p w14:paraId="0BA7BC2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restaurant.</w:t>
      </w:r>
    </w:p>
    <w:p w14:paraId="3CE98F1D" w14:textId="77777777" w:rsidR="00A174ED" w:rsidRPr="00A174ED" w:rsidRDefault="00A174ED" w:rsidP="00A174ED">
      <w:pPr>
        <w:pStyle w:val="Lijstalinea"/>
        <w:numPr>
          <w:ilvl w:val="0"/>
          <w:numId w:val="5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Breng jullie kopie van identiteitskaart, SIS-kaart en Eurocross kaart mee</w:t>
      </w:r>
    </w:p>
    <w:p w14:paraId="6724322D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                           naar dit ontbijt</w:t>
      </w:r>
    </w:p>
    <w:p w14:paraId="72A5D3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Uitdelen huurfietsen</w:t>
      </w:r>
    </w:p>
    <w:p w14:paraId="5EAC9F5D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10u00: Vertrekuur dagtocht</w:t>
      </w:r>
    </w:p>
    <w:p w14:paraId="1F6A97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573F952C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Vanaf 17u00: aankomst deelnemers 2-daags pakket</w:t>
      </w:r>
    </w:p>
    <w:p w14:paraId="3D4AA6C1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73EC17EC" w14:textId="44EF72A3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435EA27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21u00: Briefing + foto’s en video’s van dagtocht</w:t>
      </w:r>
    </w:p>
    <w:p w14:paraId="208B47BC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1A4BB9FC" w14:textId="01408FBE" w:rsidR="00A174ED" w:rsidRPr="00A174ED" w:rsidRDefault="00B61F9F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zaterdag</w:t>
      </w:r>
    </w:p>
    <w:p w14:paraId="662AC559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11E1C824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1DC7DAA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171B2C41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087D845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5249F4EF" w14:textId="73CA293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7A466909" w14:textId="7A77549E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+ </w:t>
      </w:r>
      <w:proofErr w:type="spellStart"/>
      <w:r w:rsidR="00281939">
        <w:rPr>
          <w:rFonts w:ascii="Helvetica" w:hAnsi="Helvetica" w:cs="Helvetica"/>
          <w:sz w:val="20"/>
          <w:szCs w:val="20"/>
          <w:lang w:val="nl-NL"/>
        </w:rPr>
        <w:t>Enquetes</w:t>
      </w:r>
      <w:proofErr w:type="spellEnd"/>
      <w:r w:rsidR="00281939">
        <w:rPr>
          <w:rFonts w:ascii="Helvetica" w:hAnsi="Helvetica" w:cs="Helvetica"/>
          <w:sz w:val="20"/>
          <w:szCs w:val="20"/>
          <w:lang w:val="nl-NL"/>
        </w:rPr>
        <w:t xml:space="preserve"> + Foto’s en video’s van dagtocht</w:t>
      </w:r>
    </w:p>
    <w:p w14:paraId="7A3873E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62C36C03" w14:textId="0D1AFB67" w:rsidR="00A174ED" w:rsidRPr="00A174ED" w:rsidRDefault="00B61F9F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zondag</w:t>
      </w:r>
      <w:bookmarkStart w:id="0" w:name="_GoBack"/>
      <w:bookmarkEnd w:id="0"/>
    </w:p>
    <w:p w14:paraId="7E139C1B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5158C30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553EA9E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4C830D3F" w14:textId="695A9D19" w:rsidR="00A174ED" w:rsidRPr="00281939" w:rsidRDefault="00A174E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16u00 -17u00: Verwachte aankomst van de dagtocht</w:t>
      </w:r>
    </w:p>
    <w:p w14:paraId="5AA009CB" w14:textId="2726BE24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18u00: Indien je dit bijgeboekt hebt kan je nog avondeten in het restaurant</w:t>
      </w:r>
    </w:p>
    <w:p w14:paraId="48A49DC4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19u00: Vertrek huiswaarts</w:t>
      </w:r>
    </w:p>
    <w:p w14:paraId="02384E62" w14:textId="77777777" w:rsidR="009646D5" w:rsidRPr="007F3936" w:rsidRDefault="007F39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23AA04" wp14:editId="043E3FF0">
            <wp:simplePos x="0" y="0"/>
            <wp:positionH relativeFrom="margin">
              <wp:posOffset>3209925</wp:posOffset>
            </wp:positionH>
            <wp:positionV relativeFrom="margin">
              <wp:posOffset>10209530</wp:posOffset>
            </wp:positionV>
            <wp:extent cx="3562350" cy="209550"/>
            <wp:effectExtent l="0" t="0" r="0" b="0"/>
            <wp:wrapSquare wrapText="bothSides"/>
            <wp:docPr id="6" name="Afbeelding 6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6D5" w:rsidRPr="007F3936" w:rsidSect="007734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8309" w14:textId="77777777" w:rsidR="000418E4" w:rsidRDefault="000418E4" w:rsidP="007F3936">
      <w:r>
        <w:separator/>
      </w:r>
    </w:p>
  </w:endnote>
  <w:endnote w:type="continuationSeparator" w:id="0">
    <w:p w14:paraId="2ADC2164" w14:textId="77777777" w:rsidR="000418E4" w:rsidRDefault="000418E4" w:rsidP="007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F417" w14:textId="77777777" w:rsidR="007F3936" w:rsidRDefault="007F3936">
    <w:pPr>
      <w:pStyle w:val="Voettekst"/>
    </w:pP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9A0810D" wp14:editId="4D83AC1C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9" name="Afbeelding 9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F6E8696" wp14:editId="5E2E0F38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10" name="Afbeelding 10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280AB24F" wp14:editId="3D6747CF">
          <wp:extent cx="1504950" cy="152400"/>
          <wp:effectExtent l="0" t="0" r="0" b="0"/>
          <wp:docPr id="11" name="Afbeelding 11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3FCE" w14:textId="77777777" w:rsidR="007734E2" w:rsidRDefault="007734E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6D31059" wp14:editId="4A27032B">
          <wp:simplePos x="0" y="0"/>
          <wp:positionH relativeFrom="margin">
            <wp:align>right</wp:align>
          </wp:positionH>
          <wp:positionV relativeFrom="margin">
            <wp:posOffset>9190355</wp:posOffset>
          </wp:positionV>
          <wp:extent cx="3559810" cy="207010"/>
          <wp:effectExtent l="0" t="0" r="2540" b="254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81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55B1647B" wp14:editId="1168B70D">
          <wp:extent cx="1504950" cy="152400"/>
          <wp:effectExtent l="0" t="0" r="0" b="0"/>
          <wp:docPr id="12" name="Afbeelding 12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0C06" w14:textId="77777777" w:rsidR="000418E4" w:rsidRDefault="000418E4" w:rsidP="007F3936">
      <w:r>
        <w:separator/>
      </w:r>
    </w:p>
  </w:footnote>
  <w:footnote w:type="continuationSeparator" w:id="0">
    <w:p w14:paraId="29F81898" w14:textId="77777777" w:rsidR="000418E4" w:rsidRDefault="000418E4" w:rsidP="007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537D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5D6AD365" wp14:editId="663CC15A">
          <wp:simplePos x="0" y="0"/>
          <wp:positionH relativeFrom="margin">
            <wp:posOffset>-452120</wp:posOffset>
          </wp:positionH>
          <wp:positionV relativeFrom="margin">
            <wp:posOffset>-887095</wp:posOffset>
          </wp:positionV>
          <wp:extent cx="1774190" cy="1419225"/>
          <wp:effectExtent l="0" t="0" r="0" b="9525"/>
          <wp:wrapSquare wrapText="bothSides"/>
          <wp:docPr id="15" name="Afbeelding 15" descr="pagi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i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67FB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69E7141" wp14:editId="276B9F82">
          <wp:simplePos x="0" y="0"/>
          <wp:positionH relativeFrom="margin">
            <wp:posOffset>-390525</wp:posOffset>
          </wp:positionH>
          <wp:positionV relativeFrom="page">
            <wp:align>top</wp:align>
          </wp:positionV>
          <wp:extent cx="1781175" cy="2377440"/>
          <wp:effectExtent l="0" t="0" r="9525" b="3810"/>
          <wp:wrapSquare wrapText="bothSides"/>
          <wp:docPr id="14" name="Afbeelding 14" descr="Nieuw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E2E"/>
    <w:multiLevelType w:val="hybridMultilevel"/>
    <w:tmpl w:val="B28AF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879"/>
    <w:multiLevelType w:val="hybridMultilevel"/>
    <w:tmpl w:val="7518AFC8"/>
    <w:lvl w:ilvl="0" w:tplc="1DF0F4B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FF0F83"/>
    <w:multiLevelType w:val="hybridMultilevel"/>
    <w:tmpl w:val="6DACD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C5A"/>
    <w:multiLevelType w:val="hybridMultilevel"/>
    <w:tmpl w:val="FA94C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69B"/>
    <w:multiLevelType w:val="hybridMultilevel"/>
    <w:tmpl w:val="6AA0E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5"/>
    <w:rsid w:val="000418E4"/>
    <w:rsid w:val="000F4841"/>
    <w:rsid w:val="00102450"/>
    <w:rsid w:val="00281939"/>
    <w:rsid w:val="00365B73"/>
    <w:rsid w:val="003E0792"/>
    <w:rsid w:val="0046473B"/>
    <w:rsid w:val="004A1049"/>
    <w:rsid w:val="007734E2"/>
    <w:rsid w:val="007F3936"/>
    <w:rsid w:val="00865579"/>
    <w:rsid w:val="008C5241"/>
    <w:rsid w:val="009646D5"/>
    <w:rsid w:val="00A024CD"/>
    <w:rsid w:val="00A174ED"/>
    <w:rsid w:val="00AD7773"/>
    <w:rsid w:val="00B61F9F"/>
    <w:rsid w:val="00BC0F3B"/>
    <w:rsid w:val="00BF639F"/>
    <w:rsid w:val="00C202F6"/>
    <w:rsid w:val="00C23F3E"/>
    <w:rsid w:val="00C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9223"/>
  <w15:chartTrackingRefBased/>
  <w15:docId w15:val="{E0E60073-A0A9-4C56-BF1A-ABE6F23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174ED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3936"/>
  </w:style>
  <w:style w:type="paragraph" w:styleId="Voettekst">
    <w:name w:val="footer"/>
    <w:basedOn w:val="Standaard"/>
    <w:link w:val="Voet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936"/>
  </w:style>
  <w:style w:type="paragraph" w:styleId="Lijstalinea">
    <w:name w:val="List Paragraph"/>
    <w:basedOn w:val="Standaard"/>
    <w:uiPriority w:val="34"/>
    <w:qFormat/>
    <w:rsid w:val="00A1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DC57605CF44FAE7070875C645BE5" ma:contentTypeVersion="2" ma:contentTypeDescription="Een nieuw document maken." ma:contentTypeScope="" ma:versionID="a8e1acff44f1bb9203f4527053a3b42f">
  <xsd:schema xmlns:xsd="http://www.w3.org/2001/XMLSchema" xmlns:xs="http://www.w3.org/2001/XMLSchema" xmlns:p="http://schemas.microsoft.com/office/2006/metadata/properties" xmlns:ns2="96313655-6e4a-4187-9553-1e9e54cc7e76" targetNamespace="http://schemas.microsoft.com/office/2006/metadata/properties" ma:root="true" ma:fieldsID="771973b3efc516b70e3b7226286c7750" ns2:_="">
    <xsd:import namespace="96313655-6e4a-4187-9553-1e9e54cc7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655-6e4a-4187-9553-1e9e54cc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52679-4DCC-47C6-83A5-A3AF5862A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BC9BD-CFB4-4C90-B34E-B12A10FA5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94BA8-4872-4F27-82CE-2827AF80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3655-6e4a-4187-9553-1e9e54cc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Leleux</dc:creator>
  <cp:keywords/>
  <dc:description/>
  <cp:lastModifiedBy>Martijn Klomp</cp:lastModifiedBy>
  <cp:revision>2</cp:revision>
  <cp:lastPrinted>2017-03-23T09:27:00Z</cp:lastPrinted>
  <dcterms:created xsi:type="dcterms:W3CDTF">2017-03-23T09:28:00Z</dcterms:created>
  <dcterms:modified xsi:type="dcterms:W3CDTF">2017-03-23T09:28:00Z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0x010100C540DC57605CF44FAE7070875C645BE5</vt:lpwstr>
  </property>
</Properties>
</file>